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ind w:left="562"/>
        <w:jc w:val="center"/>
        <w:textAlignment w:val="baseline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西华大学“西华杯”大学生创新创业项目结题验收标准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textAlignment w:val="baseline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一、材料提交要求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705" w:firstLineChars="252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项目结题时，项目负责人必须认真填写《“西华杯”大学生创新创业项目结题书》，同时提交以下材料：</w:t>
      </w:r>
    </w:p>
    <w:p>
      <w:pPr>
        <w:widowControl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论文</w:t>
      </w:r>
    </w:p>
    <w:p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276"/>
          <w:tab w:val="left" w:pos="1418"/>
          <w:tab w:val="left" w:pos="1560"/>
        </w:tabs>
        <w:adjustRightInd w:val="0"/>
        <w:snapToGrid w:val="0"/>
        <w:spacing w:line="360" w:lineRule="auto"/>
        <w:ind w:left="0" w:firstLine="709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一般性公开刊物发表的论文（含核心期刊的增刊和会议论文）需要提供已发表的论文原件及复印件（包含封面、目录、封底和论文页）；</w:t>
      </w:r>
    </w:p>
    <w:p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276"/>
          <w:tab w:val="left" w:pos="1418"/>
          <w:tab w:val="left" w:pos="1560"/>
        </w:tabs>
        <w:adjustRightInd w:val="0"/>
        <w:snapToGrid w:val="0"/>
        <w:spacing w:line="360" w:lineRule="auto"/>
        <w:ind w:left="0" w:firstLine="709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在核心期刊或EI检索的刊物上发表的论文需提供论文原件及复印件（包含封面、目录、封底和论文页）；</w:t>
      </w:r>
    </w:p>
    <w:p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276"/>
          <w:tab w:val="left" w:pos="1418"/>
          <w:tab w:val="left" w:pos="1560"/>
        </w:tabs>
        <w:adjustRightInd w:val="0"/>
        <w:snapToGrid w:val="0"/>
        <w:spacing w:line="360" w:lineRule="auto"/>
        <w:ind w:left="0" w:firstLine="709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在SCI检索的刊物上发表的论文需提供论文原件及复印件（包含封面、目录、封底和论文页）和检索号。</w:t>
      </w:r>
    </w:p>
    <w:p>
      <w:pPr>
        <w:widowControl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left="0" w:right="-445" w:rightChars="-212"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实物或者模型需提供照片、视频、设计图纸、软件光碟、使用说明等。</w:t>
      </w:r>
    </w:p>
    <w:p>
      <w:pPr>
        <w:widowControl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专利需提供专利证书原件及复印件，暂未授权的发明专利可提供本年度内的专利申请受理书。</w:t>
      </w:r>
    </w:p>
    <w:p>
      <w:pPr>
        <w:widowControl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调研报告应附相关的调研表格及其他证明材料。</w:t>
      </w:r>
    </w:p>
    <w:p>
      <w:pPr>
        <w:widowControl/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left="560"/>
        <w:jc w:val="left"/>
        <w:textAlignment w:val="baseline"/>
        <w:rPr>
          <w:rFonts w:hint="eastAsia" w:ascii="仿宋_GB2312" w:hAnsi="宋体" w:eastAsia="仿宋_GB2312" w:cs="宋体"/>
          <w:b/>
          <w:bCs/>
          <w:iCs/>
          <w:color w:val="FF0000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bCs/>
          <w:iCs/>
          <w:kern w:val="0"/>
          <w:sz w:val="28"/>
          <w:szCs w:val="28"/>
          <w:u w:val="single"/>
        </w:rPr>
        <w:t>论文及专利证书原件由学院审核后退还本人，提交的</w:t>
      </w:r>
      <w:r>
        <w:rPr>
          <w:rFonts w:hint="eastAsia" w:ascii="仿宋_GB2312" w:hAnsi="宋体" w:eastAsia="仿宋_GB2312" w:cs="宋体"/>
          <w:b/>
          <w:bCs/>
          <w:iCs/>
          <w:color w:val="FF0000"/>
          <w:kern w:val="0"/>
          <w:sz w:val="28"/>
          <w:szCs w:val="28"/>
          <w:u w:val="single"/>
        </w:rPr>
        <w:t>复印件加盖学院公章。</w:t>
      </w:r>
    </w:p>
    <w:p>
      <w:pPr>
        <w:widowControl/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二、项目验收标准</w:t>
      </w:r>
    </w:p>
    <w:p>
      <w:pPr>
        <w:widowControl/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1、科技发明制作类（分A、B类）</w:t>
      </w:r>
    </w:p>
    <w:p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申请发明专利、实用新型专利、外观设计专利和软件著作权等并获得受理（以获得受理号或授权号为准）；</w:t>
      </w:r>
      <w:r>
        <w:rPr>
          <w:rFonts w:ascii="仿宋_GB2312" w:hAnsi="宋体" w:eastAsia="仿宋_GB2312" w:cs="宋体"/>
          <w:bCs/>
          <w:kern w:val="0"/>
          <w:sz w:val="28"/>
          <w:szCs w:val="28"/>
        </w:rPr>
        <w:t xml:space="preserve"> </w:t>
      </w:r>
    </w:p>
    <w:p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依托本项目，获得省级以上竞赛三等奖及以上奖项；</w:t>
      </w:r>
    </w:p>
    <w:p>
      <w:pPr>
        <w:widowControl/>
        <w:numPr>
          <w:ilvl w:val="0"/>
          <w:numId w:val="3"/>
        </w:numPr>
        <w:shd w:val="clear" w:color="auto" w:fill="FFFFFF"/>
        <w:tabs>
          <w:tab w:val="left" w:pos="1276"/>
          <w:tab w:val="left" w:pos="1418"/>
        </w:tabs>
        <w:adjustRightInd w:val="0"/>
        <w:snapToGrid w:val="0"/>
        <w:spacing w:line="360" w:lineRule="auto"/>
        <w:ind w:left="0" w:firstLine="708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撰写科技作品说明书，包括作品名、作品背景（国内外相关研究现状)、设计制作中解决的关键技术问题的描述、创新特色、预计应用前景等，附作品实物或模型的照片至少2张；</w:t>
      </w:r>
    </w:p>
    <w:p>
      <w:pPr>
        <w:widowControl/>
        <w:numPr>
          <w:ilvl w:val="0"/>
          <w:numId w:val="3"/>
        </w:numPr>
        <w:shd w:val="clear" w:color="auto" w:fill="FFFFFF"/>
        <w:tabs>
          <w:tab w:val="left" w:pos="1276"/>
          <w:tab w:val="left" w:pos="1418"/>
        </w:tabs>
        <w:adjustRightInd w:val="0"/>
        <w:snapToGrid w:val="0"/>
        <w:spacing w:line="360" w:lineRule="auto"/>
        <w:ind w:left="0" w:firstLine="708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项目成员能严肃认真地完成项目，其项目成果具备良好的创新性与应用性，能真实反映学生实践能力的提高（本条件需项目组提供有力支撑材料，由专家组一致认可）。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left="142" w:firstLine="565" w:firstLineChars="202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以上条件中，A类必须满足任意两项符合验收标准，B类满足一项符合验收标准。</w:t>
      </w:r>
    </w:p>
    <w:p>
      <w:pPr>
        <w:widowControl/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自然科学类学术论文</w:t>
      </w:r>
    </w:p>
    <w:p>
      <w:pPr>
        <w:widowControl/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 xml:space="preserve">    本科生项目以下条件满足任意一项符合验收标准：</w:t>
      </w:r>
    </w:p>
    <w:p>
      <w:pPr>
        <w:widowControl/>
        <w:numPr>
          <w:ilvl w:val="0"/>
          <w:numId w:val="5"/>
        </w:numPr>
        <w:shd w:val="clear" w:color="auto" w:fill="FFFFFF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在国内外期刊公开发表相关学术论文1篇，论文内容须与项目研究内容相符；</w:t>
      </w:r>
    </w:p>
    <w:p>
      <w:pPr>
        <w:widowControl/>
        <w:numPr>
          <w:ilvl w:val="0"/>
          <w:numId w:val="5"/>
        </w:numPr>
        <w:shd w:val="clear" w:color="auto" w:fill="FFFFFF"/>
        <w:adjustRightInd w:val="0"/>
        <w:snapToGrid w:val="0"/>
        <w:spacing w:line="360" w:lineRule="auto"/>
        <w:ind w:left="0"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获得省级以上竞赛三等奖及以上奖项。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研究生项目以下条件满足任意一项符合验收标准：</w:t>
      </w:r>
    </w:p>
    <w:p>
      <w:pPr>
        <w:widowControl/>
        <w:numPr>
          <w:ilvl w:val="0"/>
          <w:numId w:val="6"/>
        </w:numPr>
        <w:shd w:val="clear" w:color="auto" w:fill="FFFFFF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在国内外核心期刊发表论文1篇，论文内容须与项目研究内容相符；</w:t>
      </w:r>
    </w:p>
    <w:p>
      <w:pPr>
        <w:widowControl/>
        <w:numPr>
          <w:ilvl w:val="0"/>
          <w:numId w:val="6"/>
        </w:numPr>
        <w:shd w:val="clear" w:color="auto" w:fill="FFFFFF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在国内外期刊公开发表相关学术论文2篇，论文内容须与项目研究内容相符；</w:t>
      </w:r>
    </w:p>
    <w:p>
      <w:pPr>
        <w:widowControl/>
        <w:numPr>
          <w:ilvl w:val="0"/>
          <w:numId w:val="6"/>
        </w:numPr>
        <w:shd w:val="clear" w:color="auto" w:fill="FFFFFF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获得省级以上竞赛三等奖及以上奖项。</w:t>
      </w:r>
    </w:p>
    <w:p>
      <w:pPr>
        <w:widowControl/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3、哲学社会科学类社会调查报告和学术论文类</w:t>
      </w:r>
    </w:p>
    <w:p>
      <w:pPr>
        <w:widowControl/>
        <w:shd w:val="clear" w:color="auto" w:fill="FFFFFF"/>
        <w:tabs>
          <w:tab w:val="left" w:pos="993"/>
          <w:tab w:val="left" w:pos="1560"/>
          <w:tab w:val="left" w:pos="1701"/>
        </w:tabs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本科生项目以下条件满足任意一项符合验收标准：</w:t>
      </w:r>
    </w:p>
    <w:p>
      <w:pPr>
        <w:widowControl/>
        <w:numPr>
          <w:ilvl w:val="0"/>
          <w:numId w:val="7"/>
        </w:numPr>
        <w:shd w:val="clear" w:color="auto" w:fill="FFFFFF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在国内外期刊公开发表相关学术论文1篇，论文内容须与项目研究内容相符；</w:t>
      </w:r>
    </w:p>
    <w:p>
      <w:pPr>
        <w:widowControl/>
        <w:numPr>
          <w:ilvl w:val="0"/>
          <w:numId w:val="7"/>
        </w:numPr>
        <w:shd w:val="clear" w:color="auto" w:fill="FFFFFF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撰写不少于1万字的相关调查报告1份，由1名本专业或相近专业具有中级及以上职称的教师（非项目指导教师）就其理论水平、应用价值、指导意义等提出书面评价意见；</w:t>
      </w:r>
    </w:p>
    <w:p>
      <w:pPr>
        <w:widowControl/>
        <w:numPr>
          <w:ilvl w:val="0"/>
          <w:numId w:val="7"/>
        </w:numPr>
        <w:shd w:val="clear" w:color="auto" w:fill="FFFFFF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获得省级以上竞赛三等奖及以上奖项。</w:t>
      </w:r>
    </w:p>
    <w:p>
      <w:pPr>
        <w:widowControl/>
        <w:shd w:val="clear" w:color="auto" w:fill="FFFFFF"/>
        <w:tabs>
          <w:tab w:val="left" w:pos="993"/>
          <w:tab w:val="left" w:pos="1560"/>
          <w:tab w:val="left" w:pos="1701"/>
        </w:tabs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研究生项目条件（1）（2）满足任意一项，或条件（3）（4）（5）同时满足两项符合验收标准：</w:t>
      </w:r>
    </w:p>
    <w:p>
      <w:pPr>
        <w:widowControl/>
        <w:shd w:val="clear" w:color="auto" w:fill="FFFFFF"/>
        <w:tabs>
          <w:tab w:val="left" w:pos="993"/>
          <w:tab w:val="left" w:pos="1560"/>
          <w:tab w:val="left" w:pos="1701"/>
        </w:tabs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（1）在国内外核心期刊发表论文1篇，论文内容须与项目研究内容相符；</w:t>
      </w:r>
    </w:p>
    <w:p>
      <w:pPr>
        <w:widowControl/>
        <w:shd w:val="clear" w:color="auto" w:fill="FFFFFF"/>
        <w:tabs>
          <w:tab w:val="left" w:pos="993"/>
          <w:tab w:val="left" w:pos="1560"/>
          <w:tab w:val="left" w:pos="1701"/>
        </w:tabs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（2）在国内外期刊公开发表相关学术论文2篇，论文内容须与项目研究内容相符；</w:t>
      </w:r>
    </w:p>
    <w:p>
      <w:pPr>
        <w:widowControl/>
        <w:shd w:val="clear" w:color="auto" w:fill="FFFFFF"/>
        <w:tabs>
          <w:tab w:val="left" w:pos="993"/>
          <w:tab w:val="left" w:pos="1560"/>
          <w:tab w:val="left" w:pos="1701"/>
        </w:tabs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（3）在国内外期刊公开发表相关学术论文1篇，论文内容须与项目研究内容相符；</w:t>
      </w:r>
    </w:p>
    <w:p>
      <w:pPr>
        <w:widowControl/>
        <w:shd w:val="clear" w:color="auto" w:fill="FFFFFF"/>
        <w:tabs>
          <w:tab w:val="left" w:pos="993"/>
          <w:tab w:val="left" w:pos="1560"/>
          <w:tab w:val="left" w:pos="1701"/>
        </w:tabs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（4）撰写不少于1万字的相关调查报告1份，由1名本专业或相近专业具有副高及以上职称的教师（非项目指导教师）就其理论水平、应用价值、指导意义等提出书面评价意见；</w:t>
      </w:r>
    </w:p>
    <w:p>
      <w:pPr>
        <w:widowControl/>
        <w:shd w:val="clear" w:color="auto" w:fill="FFFFFF"/>
        <w:tabs>
          <w:tab w:val="left" w:pos="993"/>
          <w:tab w:val="left" w:pos="1560"/>
          <w:tab w:val="left" w:pos="1701"/>
        </w:tabs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（5）获得省级以上竞赛三等奖及以上奖项。</w:t>
      </w:r>
    </w:p>
    <w:p>
      <w:pPr>
        <w:widowControl/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4、创业竞赛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705" w:firstLineChars="252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（1）提交不少于3000字的总结报告，内容包括可行性研究报告、项目进展情况、提出继续开展的合理计划、创业活动碰到困难难于继续实施的、相关案例分析、原因剖析、创业报告及团队成员分工合作情况等；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705" w:firstLineChars="252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总结报告及有关附件材料应以文字为主，可附图片、视频等展示项目成果的资料。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705" w:firstLineChars="252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（2）申报参加了当年西华大学“互联网+”大学生创新创业大赛暨四川省“互联网+”大学生创新创业大赛选拔赛或者“挑战杯”大学生创业计划竞赛，并提供商业计划书以及证明材料；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705" w:firstLineChars="252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（3）创业实体需提供注册成立公司的相关法律证书、工商营业执照、税务登记证、机构注册代码等证明材料；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705" w:firstLineChars="252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（4）创业项目获得省级以上创业竞赛三等奖及以上奖项；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705" w:firstLineChars="252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（5）可认定的其他创业项目成果（获奖证书、专利证书、营业执照等）。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705" w:firstLineChars="252"/>
        <w:jc w:val="left"/>
        <w:textAlignment w:val="baseline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以上条件（1）是必要条件，同时满足（2）-（5）任意一项。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1027" w:bottom="147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D0C703"/>
    <w:multiLevelType w:val="singleLevel"/>
    <w:tmpl w:val="B2D0C70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B7156EE"/>
    <w:multiLevelType w:val="singleLevel"/>
    <w:tmpl w:val="BB7156EE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17F0CD3"/>
    <w:multiLevelType w:val="multilevel"/>
    <w:tmpl w:val="017F0CD3"/>
    <w:lvl w:ilvl="0" w:tentative="0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B611D9"/>
    <w:multiLevelType w:val="multilevel"/>
    <w:tmpl w:val="2FB611D9"/>
    <w:lvl w:ilvl="0" w:tentative="0">
      <w:start w:val="1"/>
      <w:numFmt w:val="decimal"/>
      <w:lvlText w:val="（%1）"/>
      <w:lvlJc w:val="left"/>
      <w:pPr>
        <w:ind w:left="142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8" w:hanging="420"/>
      </w:pPr>
    </w:lvl>
    <w:lvl w:ilvl="2" w:tentative="0">
      <w:start w:val="1"/>
      <w:numFmt w:val="lowerRoman"/>
      <w:lvlText w:val="%3."/>
      <w:lvlJc w:val="right"/>
      <w:pPr>
        <w:ind w:left="1968" w:hanging="420"/>
      </w:pPr>
    </w:lvl>
    <w:lvl w:ilvl="3" w:tentative="0">
      <w:start w:val="1"/>
      <w:numFmt w:val="decimal"/>
      <w:lvlText w:val="%4."/>
      <w:lvlJc w:val="left"/>
      <w:pPr>
        <w:ind w:left="2388" w:hanging="420"/>
      </w:pPr>
    </w:lvl>
    <w:lvl w:ilvl="4" w:tentative="0">
      <w:start w:val="1"/>
      <w:numFmt w:val="lowerLetter"/>
      <w:lvlText w:val="%5)"/>
      <w:lvlJc w:val="left"/>
      <w:pPr>
        <w:ind w:left="2808" w:hanging="420"/>
      </w:pPr>
    </w:lvl>
    <w:lvl w:ilvl="5" w:tentative="0">
      <w:start w:val="1"/>
      <w:numFmt w:val="lowerRoman"/>
      <w:lvlText w:val="%6."/>
      <w:lvlJc w:val="right"/>
      <w:pPr>
        <w:ind w:left="3228" w:hanging="420"/>
      </w:pPr>
    </w:lvl>
    <w:lvl w:ilvl="6" w:tentative="0">
      <w:start w:val="1"/>
      <w:numFmt w:val="decimal"/>
      <w:lvlText w:val="%7."/>
      <w:lvlJc w:val="left"/>
      <w:pPr>
        <w:ind w:left="3648" w:hanging="420"/>
      </w:pPr>
    </w:lvl>
    <w:lvl w:ilvl="7" w:tentative="0">
      <w:start w:val="1"/>
      <w:numFmt w:val="lowerLetter"/>
      <w:lvlText w:val="%8)"/>
      <w:lvlJc w:val="left"/>
      <w:pPr>
        <w:ind w:left="4068" w:hanging="420"/>
      </w:pPr>
    </w:lvl>
    <w:lvl w:ilvl="8" w:tentative="0">
      <w:start w:val="1"/>
      <w:numFmt w:val="lowerRoman"/>
      <w:lvlText w:val="%9."/>
      <w:lvlJc w:val="right"/>
      <w:pPr>
        <w:ind w:left="4488" w:hanging="420"/>
      </w:pPr>
    </w:lvl>
  </w:abstractNum>
  <w:abstractNum w:abstractNumId="4">
    <w:nsid w:val="474F63C1"/>
    <w:multiLevelType w:val="multilevel"/>
    <w:tmpl w:val="474F63C1"/>
    <w:lvl w:ilvl="0" w:tentative="0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258" w:hanging="420"/>
      </w:pPr>
    </w:lvl>
    <w:lvl w:ilvl="2" w:tentative="0">
      <w:start w:val="1"/>
      <w:numFmt w:val="lowerRoman"/>
      <w:lvlText w:val="%3."/>
      <w:lvlJc w:val="right"/>
      <w:pPr>
        <w:ind w:left="2678" w:hanging="420"/>
      </w:pPr>
    </w:lvl>
    <w:lvl w:ilvl="3" w:tentative="0">
      <w:start w:val="1"/>
      <w:numFmt w:val="decimal"/>
      <w:lvlText w:val="%4."/>
      <w:lvlJc w:val="left"/>
      <w:pPr>
        <w:ind w:left="3098" w:hanging="420"/>
      </w:pPr>
    </w:lvl>
    <w:lvl w:ilvl="4" w:tentative="0">
      <w:start w:val="1"/>
      <w:numFmt w:val="lowerLetter"/>
      <w:lvlText w:val="%5)"/>
      <w:lvlJc w:val="left"/>
      <w:pPr>
        <w:ind w:left="3518" w:hanging="420"/>
      </w:pPr>
    </w:lvl>
    <w:lvl w:ilvl="5" w:tentative="0">
      <w:start w:val="1"/>
      <w:numFmt w:val="lowerRoman"/>
      <w:lvlText w:val="%6."/>
      <w:lvlJc w:val="right"/>
      <w:pPr>
        <w:ind w:left="3938" w:hanging="420"/>
      </w:pPr>
    </w:lvl>
    <w:lvl w:ilvl="6" w:tentative="0">
      <w:start w:val="1"/>
      <w:numFmt w:val="decimal"/>
      <w:lvlText w:val="%7."/>
      <w:lvlJc w:val="left"/>
      <w:pPr>
        <w:ind w:left="4358" w:hanging="420"/>
      </w:pPr>
    </w:lvl>
    <w:lvl w:ilvl="7" w:tentative="0">
      <w:start w:val="1"/>
      <w:numFmt w:val="lowerLetter"/>
      <w:lvlText w:val="%8)"/>
      <w:lvlJc w:val="left"/>
      <w:pPr>
        <w:ind w:left="4778" w:hanging="420"/>
      </w:pPr>
    </w:lvl>
    <w:lvl w:ilvl="8" w:tentative="0">
      <w:start w:val="1"/>
      <w:numFmt w:val="lowerRoman"/>
      <w:lvlText w:val="%9."/>
      <w:lvlJc w:val="right"/>
      <w:pPr>
        <w:ind w:left="5198" w:hanging="420"/>
      </w:pPr>
    </w:lvl>
  </w:abstractNum>
  <w:abstractNum w:abstractNumId="5">
    <w:nsid w:val="65841ACF"/>
    <w:multiLevelType w:val="singleLevel"/>
    <w:tmpl w:val="65841ACF"/>
    <w:lvl w:ilvl="0" w:tentative="0">
      <w:start w:val="2"/>
      <w:numFmt w:val="decimal"/>
      <w:lvlText w:val="%1、"/>
      <w:lvlJc w:val="left"/>
    </w:lvl>
  </w:abstractNum>
  <w:abstractNum w:abstractNumId="6">
    <w:nsid w:val="75CE257D"/>
    <w:multiLevelType w:val="multilevel"/>
    <w:tmpl w:val="75CE257D"/>
    <w:lvl w:ilvl="0" w:tentative="0">
      <w:start w:val="1"/>
      <w:numFmt w:val="decimal"/>
      <w:lvlText w:val="（%1）"/>
      <w:lvlJc w:val="left"/>
      <w:pPr>
        <w:ind w:left="1443" w:hanging="7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8" w:hanging="420"/>
      </w:pPr>
    </w:lvl>
    <w:lvl w:ilvl="2" w:tentative="0">
      <w:start w:val="1"/>
      <w:numFmt w:val="lowerRoman"/>
      <w:lvlText w:val="%3."/>
      <w:lvlJc w:val="right"/>
      <w:pPr>
        <w:ind w:left="1968" w:hanging="420"/>
      </w:pPr>
    </w:lvl>
    <w:lvl w:ilvl="3" w:tentative="0">
      <w:start w:val="1"/>
      <w:numFmt w:val="decimal"/>
      <w:lvlText w:val="%4."/>
      <w:lvlJc w:val="left"/>
      <w:pPr>
        <w:ind w:left="2388" w:hanging="420"/>
      </w:pPr>
    </w:lvl>
    <w:lvl w:ilvl="4" w:tentative="0">
      <w:start w:val="1"/>
      <w:numFmt w:val="lowerLetter"/>
      <w:lvlText w:val="%5)"/>
      <w:lvlJc w:val="left"/>
      <w:pPr>
        <w:ind w:left="2808" w:hanging="420"/>
      </w:pPr>
    </w:lvl>
    <w:lvl w:ilvl="5" w:tentative="0">
      <w:start w:val="1"/>
      <w:numFmt w:val="lowerRoman"/>
      <w:lvlText w:val="%6."/>
      <w:lvlJc w:val="right"/>
      <w:pPr>
        <w:ind w:left="3228" w:hanging="420"/>
      </w:pPr>
    </w:lvl>
    <w:lvl w:ilvl="6" w:tentative="0">
      <w:start w:val="1"/>
      <w:numFmt w:val="decimal"/>
      <w:lvlText w:val="%7."/>
      <w:lvlJc w:val="left"/>
      <w:pPr>
        <w:ind w:left="3648" w:hanging="420"/>
      </w:pPr>
    </w:lvl>
    <w:lvl w:ilvl="7" w:tentative="0">
      <w:start w:val="1"/>
      <w:numFmt w:val="lowerLetter"/>
      <w:lvlText w:val="%8)"/>
      <w:lvlJc w:val="left"/>
      <w:pPr>
        <w:ind w:left="4068" w:hanging="420"/>
      </w:pPr>
    </w:lvl>
    <w:lvl w:ilvl="8" w:tentative="0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ZWVlOTUwMTY3Nzg5NDliMjBjMjNkYjYyNWIxNjYifQ=="/>
  </w:docVars>
  <w:rsids>
    <w:rsidRoot w:val="00471AB6"/>
    <w:rsid w:val="000B2646"/>
    <w:rsid w:val="003F5941"/>
    <w:rsid w:val="00471AB6"/>
    <w:rsid w:val="00D55EA1"/>
    <w:rsid w:val="1EB638B8"/>
    <w:rsid w:val="2ABA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247</Words>
  <Characters>1408</Characters>
  <Lines>11</Lines>
  <Paragraphs>3</Paragraphs>
  <TotalTime>6</TotalTime>
  <ScaleCrop>false</ScaleCrop>
  <LinksUpToDate>false</LinksUpToDate>
  <CharactersWithSpaces>1652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2017-12-05T10:29:00Z</dcterms:created>
  <dc:creator>温超</dc:creator>
  <cp:lastModifiedBy>潇暮雨</cp:lastModifiedBy>
  <cp:lastPrinted>2018-11-21T13:52:00Z</cp:lastPrinted>
  <dcterms:modified xsi:type="dcterms:W3CDTF">2023-12-27T02:01:43Z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E33E366C4EAC43BFBD18220D1956FBAB_13</vt:lpwstr>
  </property>
</Properties>
</file>