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附件：</w:t>
      </w:r>
    </w:p>
    <w:p>
      <w:pPr>
        <w:jc w:val="left"/>
        <w:rPr>
          <w:rFonts w:ascii="楷体" w:hAnsi="楷体" w:eastAsia="楷体" w:cs="楷体"/>
          <w:b/>
          <w:bCs/>
          <w:sz w:val="30"/>
          <w:szCs w:val="30"/>
        </w:rPr>
      </w:pPr>
      <w:r>
        <w:rPr>
          <w:rFonts w:ascii="楷体" w:hAnsi="楷体" w:eastAsia="楷体" w:cs="楷体"/>
          <w:b/>
          <w:bCs/>
          <w:sz w:val="30"/>
          <w:szCs w:val="30"/>
        </w:rPr>
        <w:t>食品与生物工程学院第十七届团委、学生会主要干部竞选申请表</w:t>
      </w:r>
    </w:p>
    <w:tbl>
      <w:tblPr>
        <w:tblStyle w:val="2"/>
        <w:tblW w:w="984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276"/>
        <w:gridCol w:w="850"/>
        <w:gridCol w:w="421"/>
        <w:gridCol w:w="855"/>
        <w:gridCol w:w="614"/>
        <w:gridCol w:w="1261"/>
        <w:gridCol w:w="251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性    别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寸照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  <w:lang w:eastAsia="en-US"/>
              </w:rPr>
              <w:t>民</w:t>
            </w:r>
            <w:r>
              <w:rPr>
                <w:rFonts w:ascii="楷体" w:hAnsi="楷体" w:eastAsia="楷体" w:cs="楷体"/>
                <w:b/>
                <w:sz w:val="24"/>
                <w:szCs w:val="24"/>
              </w:rPr>
              <w:t xml:space="preserve">    族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籍    贯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行政班级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联系方式</w:t>
            </w:r>
          </w:p>
        </w:tc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上学期综测绩点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上学期专业排名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CET4/6最高分数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现任职务</w:t>
            </w:r>
          </w:p>
        </w:tc>
        <w:tc>
          <w:tcPr>
            <w:tcW w:w="3823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计算机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竞选职务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第一志愿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第二志愿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是</w:t>
            </w:r>
            <w:r>
              <w:rPr>
                <w:b/>
                <w:sz w:val="18"/>
                <w:szCs w:val="18"/>
              </w:rPr>
              <w:t>（</w:t>
            </w:r>
            <w:r>
              <w:rPr>
                <w:b/>
                <w:sz w:val="24"/>
              </w:rPr>
              <w:t>否</w:t>
            </w:r>
            <w:r>
              <w:rPr>
                <w:b/>
                <w:sz w:val="18"/>
                <w:szCs w:val="18"/>
              </w:rPr>
              <w:t>）服从调剂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个人简介（含申请理由）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工作经历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获奖情况</w:t>
            </w:r>
          </w:p>
        </w:tc>
        <w:tc>
          <w:tcPr>
            <w:tcW w:w="8605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9847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竞聘职位规划：</w:t>
            </w:r>
            <w:r>
              <w:rPr>
                <w:rFonts w:ascii="楷体" w:hAnsi="楷体" w:eastAsia="楷体" w:cs="楷体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84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before="156" w:after="156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本人郑重承诺：以上内容真实有效，不存在弄虚作假。</w:t>
            </w:r>
          </w:p>
          <w:p>
            <w:pPr>
              <w:ind w:right="1140" w:firstLine="480"/>
              <w:jc w:val="right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承诺人签名（手签）：       </w:t>
            </w:r>
          </w:p>
          <w:p>
            <w:pPr>
              <w:ind w:right="420" w:firstLine="480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b/>
                <w:sz w:val="24"/>
                <w:szCs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102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-264160</wp:posOffset>
          </wp:positionV>
          <wp:extent cx="419100" cy="419100"/>
          <wp:effectExtent l="12700" t="12700" r="25400" b="2540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 w="12700" cap="flat" cmpd="sng">
                    <a:solidFill>
                      <a:srgbClr val="FFFFFF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</wp:anchor>
      </w:drawing>
    </w:r>
    <w:r>
      <w:rPr>
        <w:rFonts w:ascii="楷体" w:hAnsi="楷体" w:eastAsia="楷体" w:cs="楷体"/>
        <w:sz w:val="28"/>
        <w:szCs w:val="36"/>
        <w:u w:val="single"/>
      </w:rPr>
      <w:t xml:space="preserve">      西华大学食品与</w:t>
    </w:r>
    <w:r>
      <w:rPr>
        <w:rFonts w:ascii="楷体" w:hAnsi="楷体" w:eastAsia="楷体" w:cs="楷体"/>
        <w:sz w:val="28"/>
        <w:szCs w:val="28"/>
        <w:u w:val="single"/>
      </w:rPr>
      <w:t xml:space="preserve">生物工程学院第十六届团委、学生会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D7451"/>
    <w:rsid w:val="3C8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/>
      <w:sz w:val="18"/>
    </w:rPr>
  </w:style>
  <w:style w:type="paragraph" w:customStyle="1" w:styleId="5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2019-05-28T09:51:00Z</dcterms:created>
  <dc:creator>不得了1399822320</dc:creator>
  <cp:lastModifiedBy>不得了1399822320</cp:lastModifiedBy>
  <dcterms:modified xsi:type="dcterms:W3CDTF">2019-05-28T09:52:42Z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